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4F632" w14:textId="77777777" w:rsidR="00552931" w:rsidRDefault="00552931">
      <w:pPr>
        <w:spacing w:after="0" w:line="240" w:lineRule="auto"/>
        <w:rPr>
          <w:rFonts w:ascii="Times New Roman" w:eastAsia="Times New Roman" w:hAnsi="Times New Roman" w:cs="Times New Roman"/>
        </w:rPr>
      </w:pPr>
      <w:bookmarkStart w:id="0" w:name="_GoBack"/>
      <w:bookmarkEnd w:id="0"/>
    </w:p>
    <w:tbl>
      <w:tblPr>
        <w:tblStyle w:val="a"/>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08"/>
      </w:tblGrid>
      <w:tr w:rsidR="00552931" w14:paraId="529C2ECB" w14:textId="77777777">
        <w:trPr>
          <w:trHeight w:val="500"/>
        </w:trPr>
        <w:tc>
          <w:tcPr>
            <w:tcW w:w="9108" w:type="dxa"/>
            <w:shd w:val="clear" w:color="auto" w:fill="BFBFBF"/>
            <w:vAlign w:val="bottom"/>
          </w:tcPr>
          <w:p w14:paraId="61F5940F" w14:textId="77777777" w:rsidR="00552931" w:rsidRDefault="00654A9C">
            <w:pPr>
              <w:jc w:val="center"/>
              <w:rPr>
                <w:rFonts w:ascii="Times New Roman" w:eastAsia="Times New Roman" w:hAnsi="Times New Roman" w:cs="Times New Roman"/>
                <w:b/>
              </w:rPr>
            </w:pPr>
            <w:r>
              <w:rPr>
                <w:rFonts w:ascii="Times New Roman" w:eastAsia="Times New Roman" w:hAnsi="Times New Roman" w:cs="Times New Roman"/>
                <w:b/>
              </w:rPr>
              <w:t xml:space="preserve">AFRICAN POPULATION AND HEALTH RESEARCH CENTER </w:t>
            </w:r>
          </w:p>
          <w:p w14:paraId="253DF0A0" w14:textId="77777777" w:rsidR="00552931" w:rsidRDefault="00552931">
            <w:pPr>
              <w:jc w:val="center"/>
              <w:rPr>
                <w:rFonts w:ascii="Times New Roman" w:eastAsia="Times New Roman" w:hAnsi="Times New Roman" w:cs="Times New Roman"/>
                <w:b/>
              </w:rPr>
            </w:pPr>
          </w:p>
          <w:p w14:paraId="5444E731" w14:textId="4FA92700" w:rsidR="00552931" w:rsidRDefault="00654A9C">
            <w:pPr>
              <w:jc w:val="both"/>
              <w:rPr>
                <w:rFonts w:ascii="Times New Roman" w:eastAsia="Times New Roman" w:hAnsi="Times New Roman" w:cs="Times New Roman"/>
                <w:b/>
              </w:rPr>
            </w:pPr>
            <w:r>
              <w:rPr>
                <w:rFonts w:ascii="Times New Roman" w:eastAsia="Times New Roman" w:hAnsi="Times New Roman" w:cs="Times New Roman"/>
                <w:b/>
              </w:rPr>
              <w:t>Research Title:</w:t>
            </w:r>
            <w:r w:rsidR="00E32982">
              <w:rPr>
                <w:rFonts w:ascii="Times New Roman" w:eastAsia="Times New Roman" w:hAnsi="Times New Roman" w:cs="Times New Roman"/>
                <w:b/>
              </w:rPr>
              <w:t xml:space="preserve"> </w:t>
            </w:r>
            <w:r w:rsidR="00F23CB8">
              <w:rPr>
                <w:rFonts w:ascii="Times New Roman" w:eastAsia="Times New Roman" w:hAnsi="Times New Roman" w:cs="Times New Roman"/>
                <w:b/>
              </w:rPr>
              <w:t>U</w:t>
            </w:r>
            <w:r>
              <w:rPr>
                <w:rFonts w:ascii="Times New Roman" w:eastAsia="Times New Roman" w:hAnsi="Times New Roman" w:cs="Times New Roman"/>
                <w:b/>
              </w:rPr>
              <w:t xml:space="preserve">sing innovative participatory methods to stimulate debate on the right to food for the urban poor </w:t>
            </w:r>
          </w:p>
          <w:p w14:paraId="72661E10" w14:textId="77777777" w:rsidR="00552931" w:rsidRDefault="00552931">
            <w:pPr>
              <w:jc w:val="center"/>
              <w:rPr>
                <w:rFonts w:ascii="Times New Roman" w:eastAsia="Times New Roman" w:hAnsi="Times New Roman" w:cs="Times New Roman"/>
                <w:b/>
              </w:rPr>
            </w:pPr>
          </w:p>
        </w:tc>
      </w:tr>
      <w:tr w:rsidR="00552931" w14:paraId="6264BE86" w14:textId="77777777">
        <w:trPr>
          <w:trHeight w:val="460"/>
        </w:trPr>
        <w:tc>
          <w:tcPr>
            <w:tcW w:w="9108" w:type="dxa"/>
            <w:shd w:val="clear" w:color="auto" w:fill="BFBFBF"/>
            <w:vAlign w:val="bottom"/>
          </w:tcPr>
          <w:p w14:paraId="4CBBF9A3" w14:textId="77777777" w:rsidR="00552931" w:rsidRDefault="00654A9C">
            <w:pPr>
              <w:jc w:val="center"/>
              <w:rPr>
                <w:rFonts w:ascii="Times New Roman" w:eastAsia="Times New Roman" w:hAnsi="Times New Roman" w:cs="Times New Roman"/>
                <w:b/>
              </w:rPr>
            </w:pPr>
            <w:r>
              <w:rPr>
                <w:rFonts w:ascii="Times New Roman" w:eastAsia="Times New Roman" w:hAnsi="Times New Roman" w:cs="Times New Roman"/>
                <w:b/>
              </w:rPr>
              <w:t>Photovoice guide</w:t>
            </w:r>
          </w:p>
        </w:tc>
      </w:tr>
    </w:tbl>
    <w:p w14:paraId="4DEE127D" w14:textId="77777777" w:rsidR="00552931" w:rsidRDefault="00654A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Photovoice asks participants to use photographs to document aspects of and experiences in their lives. For this project, we will be asking participants to take photographs that help to frame their experiences with food and nutrition security as well. It is a community-based participatory research approach that links photography with critical thinking and discussion, in order to investigate issues from a community resident’s perspective. The participants will be trained on the type of photographs that are appropriate for this activity. They will also receive cameras from trained field staff members, will be trained on how to take different types of pictures and operate the camera, and will thereafter be asked to spend the week taking photographs that depict their right to food environment, as well as their experiences in attaining the food basket and what they would like to see changed. Photographs may include:</w:t>
      </w:r>
    </w:p>
    <w:p w14:paraId="41483042" w14:textId="77777777" w:rsidR="00552931" w:rsidRDefault="00552931">
      <w:pPr>
        <w:spacing w:after="0" w:line="240" w:lineRule="auto"/>
        <w:jc w:val="both"/>
        <w:rPr>
          <w:rFonts w:ascii="Times New Roman" w:eastAsia="Times New Roman" w:hAnsi="Times New Roman" w:cs="Times New Roman"/>
        </w:rPr>
      </w:pPr>
    </w:p>
    <w:p w14:paraId="09702E92" w14:textId="274A1BEB" w:rsidR="00552931" w:rsidRDefault="00654A9C">
      <w:pPr>
        <w:numPr>
          <w:ilvl w:val="0"/>
          <w:numId w:val="4"/>
        </w:numPr>
        <w:pBdr>
          <w:top w:val="nil"/>
          <w:left w:val="nil"/>
          <w:bottom w:val="nil"/>
          <w:right w:val="nil"/>
          <w:between w:val="nil"/>
        </w:pBdr>
        <w:spacing w:after="0" w:line="240" w:lineRule="auto"/>
        <w:contextualSpacing/>
        <w:rPr>
          <w:rFonts w:ascii="Times New Roman" w:eastAsia="Times New Roman" w:hAnsi="Times New Roman" w:cs="Times New Roman"/>
          <w:color w:val="000000"/>
        </w:rPr>
      </w:pPr>
      <w:r>
        <w:rPr>
          <w:rFonts w:ascii="Times New Roman" w:eastAsia="Times New Roman" w:hAnsi="Times New Roman" w:cs="Times New Roman"/>
          <w:color w:val="000000"/>
        </w:rPr>
        <w:t>The food you/your family eat when money is available</w:t>
      </w:r>
    </w:p>
    <w:p w14:paraId="2FB73B4E" w14:textId="611DD5F1" w:rsidR="00552931" w:rsidRDefault="00654A9C">
      <w:pPr>
        <w:numPr>
          <w:ilvl w:val="0"/>
          <w:numId w:val="4"/>
        </w:numPr>
        <w:pBdr>
          <w:top w:val="nil"/>
          <w:left w:val="nil"/>
          <w:bottom w:val="nil"/>
          <w:right w:val="nil"/>
          <w:between w:val="nil"/>
        </w:pBdr>
        <w:spacing w:after="0" w:line="240" w:lineRule="auto"/>
        <w:contextualSpacing/>
        <w:rPr>
          <w:rFonts w:ascii="Times New Roman" w:eastAsia="Times New Roman" w:hAnsi="Times New Roman" w:cs="Times New Roman"/>
          <w:color w:val="000000"/>
        </w:rPr>
      </w:pPr>
      <w:r>
        <w:rPr>
          <w:rFonts w:ascii="Times New Roman" w:eastAsia="Times New Roman" w:hAnsi="Times New Roman" w:cs="Times New Roman"/>
          <w:color w:val="000000"/>
        </w:rPr>
        <w:t xml:space="preserve">Foods you/or your </w:t>
      </w:r>
      <w:r w:rsidR="005D0CEF">
        <w:rPr>
          <w:rFonts w:ascii="Times New Roman" w:eastAsia="Times New Roman" w:hAnsi="Times New Roman" w:cs="Times New Roman"/>
          <w:color w:val="000000"/>
        </w:rPr>
        <w:t>family</w:t>
      </w:r>
      <w:r>
        <w:rPr>
          <w:rFonts w:ascii="Times New Roman" w:eastAsia="Times New Roman" w:hAnsi="Times New Roman" w:cs="Times New Roman"/>
          <w:color w:val="000000"/>
        </w:rPr>
        <w:t xml:space="preserve"> eat when money is not available/price of food increases</w:t>
      </w:r>
    </w:p>
    <w:p w14:paraId="236AF5E1" w14:textId="77777777" w:rsidR="00552931" w:rsidRDefault="00654A9C">
      <w:pPr>
        <w:numPr>
          <w:ilvl w:val="0"/>
          <w:numId w:val="4"/>
        </w:numPr>
        <w:pBdr>
          <w:top w:val="nil"/>
          <w:left w:val="nil"/>
          <w:bottom w:val="nil"/>
          <w:right w:val="nil"/>
          <w:between w:val="nil"/>
        </w:pBdr>
        <w:spacing w:after="0" w:line="240" w:lineRule="auto"/>
        <w:contextualSpacing/>
        <w:rPr>
          <w:rFonts w:ascii="Times New Roman" w:eastAsia="Times New Roman" w:hAnsi="Times New Roman" w:cs="Times New Roman"/>
          <w:color w:val="000000"/>
        </w:rPr>
      </w:pPr>
      <w:r>
        <w:rPr>
          <w:rFonts w:ascii="Times New Roman" w:eastAsia="Times New Roman" w:hAnsi="Times New Roman" w:cs="Times New Roman"/>
          <w:color w:val="000000"/>
        </w:rPr>
        <w:t>A mealtime</w:t>
      </w:r>
    </w:p>
    <w:p w14:paraId="59678AB5" w14:textId="77777777" w:rsidR="00552931" w:rsidRDefault="00654A9C">
      <w:pPr>
        <w:numPr>
          <w:ilvl w:val="0"/>
          <w:numId w:val="4"/>
        </w:numPr>
        <w:pBdr>
          <w:top w:val="nil"/>
          <w:left w:val="nil"/>
          <w:bottom w:val="nil"/>
          <w:right w:val="nil"/>
          <w:between w:val="nil"/>
        </w:pBdr>
        <w:spacing w:after="0" w:line="240" w:lineRule="auto"/>
        <w:contextualSpacing/>
        <w:rPr>
          <w:rFonts w:ascii="Times New Roman" w:eastAsia="Times New Roman" w:hAnsi="Times New Roman" w:cs="Times New Roman"/>
          <w:color w:val="000000"/>
        </w:rPr>
      </w:pPr>
      <w:r>
        <w:rPr>
          <w:rFonts w:ascii="Times New Roman" w:eastAsia="Times New Roman" w:hAnsi="Times New Roman" w:cs="Times New Roman"/>
          <w:color w:val="000000"/>
        </w:rPr>
        <w:t>A snack time</w:t>
      </w:r>
    </w:p>
    <w:p w14:paraId="74413704" w14:textId="77777777" w:rsidR="00552931" w:rsidRDefault="00654A9C">
      <w:pPr>
        <w:numPr>
          <w:ilvl w:val="0"/>
          <w:numId w:val="4"/>
        </w:numPr>
        <w:pBdr>
          <w:top w:val="nil"/>
          <w:left w:val="nil"/>
          <w:bottom w:val="nil"/>
          <w:right w:val="nil"/>
          <w:between w:val="nil"/>
        </w:pBdr>
        <w:spacing w:after="0" w:line="240" w:lineRule="auto"/>
        <w:contextualSpacing/>
        <w:rPr>
          <w:rFonts w:ascii="Times New Roman" w:eastAsia="Times New Roman" w:hAnsi="Times New Roman" w:cs="Times New Roman"/>
          <w:color w:val="000000"/>
        </w:rPr>
      </w:pPr>
      <w:bookmarkStart w:id="1" w:name="_gjdgxs" w:colFirst="0" w:colLast="0"/>
      <w:bookmarkEnd w:id="1"/>
      <w:r>
        <w:rPr>
          <w:rFonts w:ascii="Times New Roman" w:eastAsia="Times New Roman" w:hAnsi="Times New Roman" w:cs="Times New Roman"/>
          <w:color w:val="000000"/>
        </w:rPr>
        <w:t>A place where you buy food</w:t>
      </w:r>
    </w:p>
    <w:p w14:paraId="04E87890" w14:textId="77777777" w:rsidR="00552931" w:rsidRDefault="00654A9C">
      <w:pPr>
        <w:numPr>
          <w:ilvl w:val="0"/>
          <w:numId w:val="4"/>
        </w:numPr>
        <w:pBdr>
          <w:top w:val="nil"/>
          <w:left w:val="nil"/>
          <w:bottom w:val="nil"/>
          <w:right w:val="nil"/>
          <w:between w:val="nil"/>
        </w:pBdr>
        <w:spacing w:after="0" w:line="240" w:lineRule="auto"/>
        <w:contextualSpacing/>
        <w:rPr>
          <w:rFonts w:ascii="Times New Roman" w:eastAsia="Times New Roman" w:hAnsi="Times New Roman" w:cs="Times New Roman"/>
          <w:color w:val="000000"/>
        </w:rPr>
      </w:pPr>
      <w:r>
        <w:rPr>
          <w:rFonts w:ascii="Times New Roman" w:eastAsia="Times New Roman" w:hAnsi="Times New Roman" w:cs="Times New Roman"/>
          <w:color w:val="000000"/>
        </w:rPr>
        <w:t>Your normal food basket</w:t>
      </w:r>
    </w:p>
    <w:p w14:paraId="6565D333" w14:textId="77777777" w:rsidR="00552931" w:rsidRDefault="00654A9C">
      <w:pPr>
        <w:numPr>
          <w:ilvl w:val="0"/>
          <w:numId w:val="4"/>
        </w:numPr>
        <w:pBdr>
          <w:top w:val="nil"/>
          <w:left w:val="nil"/>
          <w:bottom w:val="nil"/>
          <w:right w:val="nil"/>
          <w:between w:val="nil"/>
        </w:pBdr>
        <w:spacing w:after="0" w:line="240" w:lineRule="auto"/>
        <w:contextualSpacing/>
        <w:rPr>
          <w:rFonts w:ascii="Times New Roman" w:eastAsia="Times New Roman" w:hAnsi="Times New Roman" w:cs="Times New Roman"/>
          <w:color w:val="000000"/>
        </w:rPr>
      </w:pPr>
      <w:r>
        <w:rPr>
          <w:rFonts w:ascii="Times New Roman" w:eastAsia="Times New Roman" w:hAnsi="Times New Roman" w:cs="Times New Roman"/>
          <w:color w:val="000000"/>
        </w:rPr>
        <w:t>Things that make attaining your food basket easy/ or hard</w:t>
      </w:r>
    </w:p>
    <w:p w14:paraId="0E642FC9" w14:textId="77777777" w:rsidR="00552931" w:rsidRDefault="00654A9C">
      <w:pPr>
        <w:numPr>
          <w:ilvl w:val="0"/>
          <w:numId w:val="4"/>
        </w:numPr>
        <w:pBdr>
          <w:top w:val="nil"/>
          <w:left w:val="nil"/>
          <w:bottom w:val="nil"/>
          <w:right w:val="nil"/>
          <w:between w:val="nil"/>
        </w:pBdr>
        <w:spacing w:after="0" w:line="240" w:lineRule="auto"/>
        <w:contextualSpacing/>
        <w:rPr>
          <w:rFonts w:ascii="Times New Roman" w:eastAsia="Times New Roman" w:hAnsi="Times New Roman" w:cs="Times New Roman"/>
          <w:color w:val="000000"/>
        </w:rPr>
      </w:pPr>
      <w:r>
        <w:rPr>
          <w:rFonts w:ascii="Times New Roman" w:eastAsia="Times New Roman" w:hAnsi="Times New Roman" w:cs="Times New Roman"/>
          <w:color w:val="000000"/>
        </w:rPr>
        <w:t>A photograph that captures what influences what you buy/eat</w:t>
      </w:r>
    </w:p>
    <w:p w14:paraId="3489E6D8" w14:textId="77777777" w:rsidR="00552931" w:rsidRDefault="00552931">
      <w:pPr>
        <w:pBdr>
          <w:top w:val="nil"/>
          <w:left w:val="nil"/>
          <w:bottom w:val="nil"/>
          <w:right w:val="nil"/>
          <w:between w:val="nil"/>
        </w:pBdr>
        <w:spacing w:after="0" w:line="240" w:lineRule="auto"/>
        <w:ind w:left="720" w:hanging="720"/>
        <w:rPr>
          <w:rFonts w:ascii="Times New Roman" w:eastAsia="Times New Roman" w:hAnsi="Times New Roman" w:cs="Times New Roman"/>
          <w:color w:val="000000"/>
        </w:rPr>
      </w:pPr>
    </w:p>
    <w:p w14:paraId="2969C87B" w14:textId="77777777" w:rsidR="00552931" w:rsidRDefault="00552931">
      <w:pPr>
        <w:spacing w:after="0" w:line="240" w:lineRule="auto"/>
        <w:jc w:val="both"/>
        <w:rPr>
          <w:rFonts w:ascii="Times New Roman" w:eastAsia="Times New Roman" w:hAnsi="Times New Roman" w:cs="Times New Roman"/>
        </w:rPr>
      </w:pPr>
    </w:p>
    <w:p w14:paraId="5A3CF29F" w14:textId="77777777" w:rsidR="00552931" w:rsidRDefault="00654A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Each participant will capture photographs representing the above questions, and thereafter, a trained research team member will meet with them as a group to discuss their photographs, select up to 5 of the most suitable photographs that may be included in an exhibit, and develop brief captions that may best explain what their photographs represent. These discussions will be audio recorded, and the transcripts forming the metadata for further in-depth analyses. Certain guiding questions will be used to shape the interviews, they include:</w:t>
      </w:r>
    </w:p>
    <w:p w14:paraId="6F3492BA" w14:textId="77777777" w:rsidR="00552931" w:rsidRDefault="00552931">
      <w:pPr>
        <w:spacing w:after="0" w:line="240" w:lineRule="auto"/>
        <w:jc w:val="both"/>
        <w:rPr>
          <w:rFonts w:ascii="Times New Roman" w:eastAsia="Times New Roman" w:hAnsi="Times New Roman" w:cs="Times New Roman"/>
        </w:rPr>
      </w:pPr>
    </w:p>
    <w:p w14:paraId="4EEDE906" w14:textId="77777777" w:rsidR="00552931" w:rsidRDefault="00654A9C">
      <w:pPr>
        <w:numPr>
          <w:ilvl w:val="0"/>
          <w:numId w:val="5"/>
        </w:numPr>
        <w:pBdr>
          <w:top w:val="nil"/>
          <w:left w:val="nil"/>
          <w:bottom w:val="nil"/>
          <w:right w:val="nil"/>
          <w:between w:val="nil"/>
        </w:pBdr>
        <w:spacing w:after="0" w:line="240" w:lineRule="auto"/>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For each photograph, tell me what it represents</w:t>
      </w:r>
    </w:p>
    <w:p w14:paraId="181163F9" w14:textId="77777777" w:rsidR="00552931" w:rsidRDefault="00654A9C">
      <w:pPr>
        <w:numPr>
          <w:ilvl w:val="0"/>
          <w:numId w:val="5"/>
        </w:numPr>
        <w:pBdr>
          <w:top w:val="nil"/>
          <w:left w:val="nil"/>
          <w:bottom w:val="nil"/>
          <w:right w:val="nil"/>
          <w:between w:val="nil"/>
        </w:pBdr>
        <w:spacing w:after="0" w:line="240" w:lineRule="auto"/>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Why is this photograph important to understanding food security/the right to food in your community?</w:t>
      </w:r>
    </w:p>
    <w:p w14:paraId="6E35044C" w14:textId="77777777" w:rsidR="00552931" w:rsidRDefault="00654A9C">
      <w:pPr>
        <w:numPr>
          <w:ilvl w:val="0"/>
          <w:numId w:val="5"/>
        </w:numPr>
        <w:pBdr>
          <w:top w:val="nil"/>
          <w:left w:val="nil"/>
          <w:bottom w:val="nil"/>
          <w:right w:val="nil"/>
          <w:between w:val="nil"/>
        </w:pBdr>
        <w:spacing w:after="0" w:line="240" w:lineRule="auto"/>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If you had to write one sentence to tell the story of this photograph to a person looking at it in an exhibition what would it be? (This also helps to aid thinking about the captions for the final exhibition photographs)</w:t>
      </w:r>
    </w:p>
    <w:p w14:paraId="02F2C456" w14:textId="77777777" w:rsidR="00552931" w:rsidRDefault="00654A9C">
      <w:pPr>
        <w:numPr>
          <w:ilvl w:val="0"/>
          <w:numId w:val="5"/>
        </w:numPr>
        <w:pBdr>
          <w:top w:val="nil"/>
          <w:left w:val="nil"/>
          <w:bottom w:val="nil"/>
          <w:right w:val="nil"/>
          <w:between w:val="nil"/>
        </w:pBdr>
        <w:spacing w:after="0" w:line="240" w:lineRule="auto"/>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Can you describe any photographs you would like to have taken to tell us about your experiences with food insecurity in your community that you were not able to take? What stopped you being able to take these?</w:t>
      </w:r>
    </w:p>
    <w:p w14:paraId="3662B9EF" w14:textId="77777777" w:rsidR="00552931" w:rsidRDefault="00552931">
      <w:pPr>
        <w:pBdr>
          <w:top w:val="nil"/>
          <w:left w:val="nil"/>
          <w:bottom w:val="nil"/>
          <w:right w:val="nil"/>
          <w:between w:val="nil"/>
        </w:pBdr>
        <w:spacing w:after="0" w:line="240" w:lineRule="auto"/>
        <w:ind w:left="720" w:hanging="720"/>
        <w:jc w:val="both"/>
        <w:rPr>
          <w:rFonts w:ascii="Times New Roman" w:eastAsia="Times New Roman" w:hAnsi="Times New Roman" w:cs="Times New Roman"/>
          <w:b/>
          <w:color w:val="000000"/>
        </w:rPr>
      </w:pPr>
    </w:p>
    <w:p w14:paraId="0483E37E" w14:textId="77777777" w:rsidR="00552931" w:rsidRDefault="00654A9C">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Additional ethical considerations that need to be covered in this photo voice activity include: </w:t>
      </w:r>
    </w:p>
    <w:p w14:paraId="52BAFED6" w14:textId="77777777" w:rsidR="00552931" w:rsidRDefault="00654A9C">
      <w:pPr>
        <w:numPr>
          <w:ilvl w:val="0"/>
          <w:numId w:val="2"/>
        </w:numPr>
        <w:pBdr>
          <w:top w:val="nil"/>
          <w:left w:val="nil"/>
          <w:bottom w:val="nil"/>
          <w:right w:val="nil"/>
          <w:between w:val="nil"/>
        </w:pBdr>
        <w:spacing w:after="0" w:line="240" w:lineRule="auto"/>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The ‘no face’ protocol, since participants will be requested to take photographs that do not show faces of other people or include any identifying information such as names and logos of places.</w:t>
      </w:r>
    </w:p>
    <w:p w14:paraId="6ACF3C12" w14:textId="77777777" w:rsidR="00552931" w:rsidRDefault="00654A9C">
      <w:pPr>
        <w:numPr>
          <w:ilvl w:val="0"/>
          <w:numId w:val="2"/>
        </w:numPr>
        <w:pBdr>
          <w:top w:val="nil"/>
          <w:left w:val="nil"/>
          <w:bottom w:val="nil"/>
          <w:right w:val="nil"/>
          <w:between w:val="nil"/>
        </w:pBdr>
        <w:spacing w:after="0" w:line="240" w:lineRule="auto"/>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When taking photographs of a person’s face, then the individual must give permission for that image to be used in any kind of public exhibition. Therefore the photographers (participants) will need to gain consent via a photo release form, which they will be provided with, if their photograph captures a person’s face. </w:t>
      </w:r>
    </w:p>
    <w:p w14:paraId="2B4060B2" w14:textId="77777777" w:rsidR="00552931" w:rsidRDefault="00552931">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rPr>
      </w:pPr>
    </w:p>
    <w:p w14:paraId="5FCA64B4" w14:textId="77777777" w:rsidR="00552931" w:rsidRDefault="00654A9C">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To maintain photographer safety, the following points will be emphasized to the participants:</w:t>
      </w:r>
    </w:p>
    <w:p w14:paraId="728637A3" w14:textId="77777777" w:rsidR="00552931" w:rsidRDefault="00654A9C">
      <w:pPr>
        <w:numPr>
          <w:ilvl w:val="0"/>
          <w:numId w:val="3"/>
        </w:numPr>
        <w:pBdr>
          <w:top w:val="nil"/>
          <w:left w:val="nil"/>
          <w:bottom w:val="nil"/>
          <w:right w:val="nil"/>
          <w:between w:val="nil"/>
        </w:pBdr>
        <w:spacing w:after="0" w:line="240" w:lineRule="auto"/>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Your personal safety is of highest priority.</w:t>
      </w:r>
    </w:p>
    <w:p w14:paraId="221157C9" w14:textId="77777777" w:rsidR="00552931" w:rsidRDefault="00654A9C">
      <w:pPr>
        <w:numPr>
          <w:ilvl w:val="0"/>
          <w:numId w:val="3"/>
        </w:numPr>
        <w:pBdr>
          <w:top w:val="nil"/>
          <w:left w:val="nil"/>
          <w:bottom w:val="nil"/>
          <w:right w:val="nil"/>
          <w:between w:val="nil"/>
        </w:pBdr>
        <w:spacing w:after="0" w:line="240" w:lineRule="auto"/>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No photo is worth personal danger;</w:t>
      </w:r>
    </w:p>
    <w:p w14:paraId="0E617F55" w14:textId="77777777" w:rsidR="00552931" w:rsidRDefault="00654A9C">
      <w:pPr>
        <w:numPr>
          <w:ilvl w:val="1"/>
          <w:numId w:val="1"/>
        </w:numPr>
        <w:pBdr>
          <w:top w:val="nil"/>
          <w:left w:val="nil"/>
          <w:bottom w:val="nil"/>
          <w:right w:val="nil"/>
          <w:between w:val="nil"/>
        </w:pBdr>
        <w:spacing w:after="0" w:line="240" w:lineRule="auto"/>
        <w:contextualSpacing/>
        <w:jc w:val="both"/>
        <w:rPr>
          <w:color w:val="000000"/>
        </w:rPr>
      </w:pPr>
      <w:r>
        <w:rPr>
          <w:rFonts w:ascii="Times New Roman" w:eastAsia="Times New Roman" w:hAnsi="Times New Roman" w:cs="Times New Roman"/>
          <w:color w:val="000000"/>
        </w:rPr>
        <w:t>Be aware of your surroundings</w:t>
      </w:r>
    </w:p>
    <w:p w14:paraId="4D5E9407" w14:textId="77777777" w:rsidR="00552931" w:rsidRDefault="00654A9C">
      <w:pPr>
        <w:numPr>
          <w:ilvl w:val="1"/>
          <w:numId w:val="1"/>
        </w:numPr>
        <w:pBdr>
          <w:top w:val="nil"/>
          <w:left w:val="nil"/>
          <w:bottom w:val="nil"/>
          <w:right w:val="nil"/>
          <w:between w:val="nil"/>
        </w:pBdr>
        <w:spacing w:after="0" w:line="240" w:lineRule="auto"/>
        <w:contextualSpacing/>
        <w:jc w:val="both"/>
        <w:rPr>
          <w:color w:val="000000"/>
        </w:rPr>
      </w:pPr>
      <w:r>
        <w:rPr>
          <w:rFonts w:ascii="Times New Roman" w:eastAsia="Times New Roman" w:hAnsi="Times New Roman" w:cs="Times New Roman"/>
          <w:color w:val="000000"/>
        </w:rPr>
        <w:t>Go with another person when photographing if you do not feel safe going alone</w:t>
      </w:r>
    </w:p>
    <w:p w14:paraId="4061BA91" w14:textId="77777777" w:rsidR="00552931" w:rsidRDefault="00654A9C">
      <w:pPr>
        <w:numPr>
          <w:ilvl w:val="1"/>
          <w:numId w:val="1"/>
        </w:numPr>
        <w:pBdr>
          <w:top w:val="nil"/>
          <w:left w:val="nil"/>
          <w:bottom w:val="nil"/>
          <w:right w:val="nil"/>
          <w:between w:val="nil"/>
        </w:pBdr>
        <w:spacing w:after="0" w:line="240" w:lineRule="auto"/>
        <w:contextualSpacing/>
        <w:jc w:val="both"/>
        <w:rPr>
          <w:color w:val="000000"/>
        </w:rPr>
      </w:pPr>
      <w:r>
        <w:rPr>
          <w:rFonts w:ascii="Times New Roman" w:eastAsia="Times New Roman" w:hAnsi="Times New Roman" w:cs="Times New Roman"/>
          <w:color w:val="000000"/>
        </w:rPr>
        <w:t>Do not do anything you would not usually do</w:t>
      </w:r>
    </w:p>
    <w:p w14:paraId="003F2758" w14:textId="77777777" w:rsidR="00552931" w:rsidRDefault="00654A9C">
      <w:pPr>
        <w:numPr>
          <w:ilvl w:val="1"/>
          <w:numId w:val="1"/>
        </w:numPr>
        <w:pBdr>
          <w:top w:val="nil"/>
          <w:left w:val="nil"/>
          <w:bottom w:val="nil"/>
          <w:right w:val="nil"/>
          <w:between w:val="nil"/>
        </w:pBdr>
        <w:spacing w:after="0" w:line="240" w:lineRule="auto"/>
        <w:contextualSpacing/>
        <w:jc w:val="both"/>
        <w:rPr>
          <w:color w:val="000000"/>
        </w:rPr>
      </w:pPr>
      <w:r>
        <w:rPr>
          <w:rFonts w:ascii="Times New Roman" w:eastAsia="Times New Roman" w:hAnsi="Times New Roman" w:cs="Times New Roman"/>
          <w:color w:val="000000"/>
        </w:rPr>
        <w:t>Do not go anywhere you would not usually go</w:t>
      </w:r>
    </w:p>
    <w:p w14:paraId="11D50635" w14:textId="77777777" w:rsidR="00552931" w:rsidRDefault="00654A9C">
      <w:pPr>
        <w:numPr>
          <w:ilvl w:val="1"/>
          <w:numId w:val="1"/>
        </w:numPr>
        <w:pBdr>
          <w:top w:val="nil"/>
          <w:left w:val="nil"/>
          <w:bottom w:val="nil"/>
          <w:right w:val="nil"/>
          <w:between w:val="nil"/>
        </w:pBdr>
        <w:spacing w:after="0" w:line="240" w:lineRule="auto"/>
        <w:contextualSpacing/>
        <w:jc w:val="both"/>
        <w:rPr>
          <w:color w:val="000000"/>
        </w:rPr>
      </w:pPr>
      <w:r>
        <w:rPr>
          <w:rFonts w:ascii="Times New Roman" w:eastAsia="Times New Roman" w:hAnsi="Times New Roman" w:cs="Times New Roman"/>
          <w:color w:val="000000"/>
        </w:rPr>
        <w:t xml:space="preserve">In case you are robbed/mugged; </w:t>
      </w:r>
    </w:p>
    <w:p w14:paraId="345BCB50" w14:textId="77777777" w:rsidR="00552931" w:rsidRDefault="00654A9C">
      <w:pPr>
        <w:numPr>
          <w:ilvl w:val="2"/>
          <w:numId w:val="1"/>
        </w:numPr>
        <w:pBdr>
          <w:top w:val="nil"/>
          <w:left w:val="nil"/>
          <w:bottom w:val="nil"/>
          <w:right w:val="nil"/>
          <w:between w:val="nil"/>
        </w:pBdr>
        <w:spacing w:after="0" w:line="240" w:lineRule="auto"/>
        <w:contextualSpacing/>
        <w:jc w:val="both"/>
        <w:rPr>
          <w:color w:val="000000"/>
        </w:rPr>
      </w:pPr>
      <w:r>
        <w:rPr>
          <w:rFonts w:ascii="Times New Roman" w:eastAsia="Times New Roman" w:hAnsi="Times New Roman" w:cs="Times New Roman"/>
          <w:color w:val="000000"/>
        </w:rPr>
        <w:t>Stay calm</w:t>
      </w:r>
    </w:p>
    <w:p w14:paraId="40939CC7" w14:textId="77777777" w:rsidR="00552931" w:rsidRDefault="00654A9C">
      <w:pPr>
        <w:numPr>
          <w:ilvl w:val="2"/>
          <w:numId w:val="1"/>
        </w:numPr>
        <w:pBdr>
          <w:top w:val="nil"/>
          <w:left w:val="nil"/>
          <w:bottom w:val="nil"/>
          <w:right w:val="nil"/>
          <w:between w:val="nil"/>
        </w:pBdr>
        <w:spacing w:after="0" w:line="240" w:lineRule="auto"/>
        <w:contextualSpacing/>
        <w:jc w:val="both"/>
        <w:rPr>
          <w:color w:val="000000"/>
        </w:rPr>
      </w:pPr>
      <w:r>
        <w:rPr>
          <w:rFonts w:ascii="Times New Roman" w:eastAsia="Times New Roman" w:hAnsi="Times New Roman" w:cs="Times New Roman"/>
          <w:color w:val="000000"/>
        </w:rPr>
        <w:t>Do not resist</w:t>
      </w:r>
    </w:p>
    <w:p w14:paraId="79F24CBD" w14:textId="77777777" w:rsidR="00552931" w:rsidRDefault="00654A9C" w:rsidP="004F2226">
      <w:pPr>
        <w:numPr>
          <w:ilvl w:val="2"/>
          <w:numId w:val="1"/>
        </w:numPr>
        <w:pBdr>
          <w:top w:val="nil"/>
          <w:left w:val="nil"/>
          <w:bottom w:val="nil"/>
          <w:right w:val="nil"/>
          <w:between w:val="nil"/>
        </w:pBdr>
        <w:spacing w:after="0" w:line="240" w:lineRule="auto"/>
        <w:contextualSpacing/>
        <w:jc w:val="both"/>
        <w:rPr>
          <w:color w:val="000000"/>
        </w:rPr>
      </w:pPr>
      <w:r w:rsidRPr="00E32982">
        <w:rPr>
          <w:rFonts w:ascii="Times New Roman" w:eastAsia="Times New Roman" w:hAnsi="Times New Roman" w:cs="Times New Roman"/>
          <w:color w:val="000000"/>
        </w:rPr>
        <w:t>If they are after your camera, give it up!</w:t>
      </w:r>
    </w:p>
    <w:sectPr w:rsidR="00552931">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7CD9"/>
    <w:multiLevelType w:val="multilevel"/>
    <w:tmpl w:val="A65A48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F2970B2"/>
    <w:multiLevelType w:val="multilevel"/>
    <w:tmpl w:val="584E30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0FE08D7"/>
    <w:multiLevelType w:val="multilevel"/>
    <w:tmpl w:val="898AE7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EDA2606"/>
    <w:multiLevelType w:val="multilevel"/>
    <w:tmpl w:val="D22A51D6"/>
    <w:lvl w:ilvl="0">
      <w:start w:val="1"/>
      <w:numFmt w:val="decimal"/>
      <w:lvlText w:val="%1."/>
      <w:lvlJc w:val="left"/>
      <w:pPr>
        <w:ind w:left="720" w:hanging="360"/>
      </w:p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7C41543"/>
    <w:multiLevelType w:val="multilevel"/>
    <w:tmpl w:val="C2FE19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931"/>
    <w:rsid w:val="00552931"/>
    <w:rsid w:val="005D0CEF"/>
    <w:rsid w:val="00654A9C"/>
    <w:rsid w:val="00894DD7"/>
    <w:rsid w:val="008C70FC"/>
    <w:rsid w:val="00AF0219"/>
    <w:rsid w:val="00D9748D"/>
    <w:rsid w:val="00E32982"/>
    <w:rsid w:val="00F12A63"/>
    <w:rsid w:val="00F23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19403"/>
  <w15:docId w15:val="{255C7C43-766A-4CD0-B117-202C05C4D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54A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A9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23CB8"/>
    <w:rPr>
      <w:b/>
      <w:bCs/>
    </w:rPr>
  </w:style>
  <w:style w:type="character" w:customStyle="1" w:styleId="CommentSubjectChar">
    <w:name w:val="Comment Subject Char"/>
    <w:basedOn w:val="CommentTextChar"/>
    <w:link w:val="CommentSubject"/>
    <w:uiPriority w:val="99"/>
    <w:semiHidden/>
    <w:rsid w:val="00F23C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544</Words>
  <Characters>3102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Nkatha Karichu</dc:creator>
  <cp:lastModifiedBy>Bonface Ingumba</cp:lastModifiedBy>
  <cp:revision>2</cp:revision>
  <dcterms:created xsi:type="dcterms:W3CDTF">2025-03-18T12:36:00Z</dcterms:created>
  <dcterms:modified xsi:type="dcterms:W3CDTF">2025-03-18T12:36:00Z</dcterms:modified>
</cp:coreProperties>
</file>